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4251" w14:textId="77769A33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23093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1" o:title=""/>
            <w10:wrap anchorx="page" anchory="page"/>
          </v:shape>
        </w:pict>
      </w:r>
      <w:r w:rsidR="005D5D65">
        <w:t xml:space="preserve">Bijlage </w:t>
      </w:r>
      <w:r w:rsidR="00C411D6">
        <w:t>6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20B9E343" w14:textId="3FA43791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046881">
        <w:rPr>
          <w:rStyle w:val="normaltextrun"/>
          <w:color w:val="000000"/>
          <w:szCs w:val="22"/>
          <w:shd w:val="clear" w:color="auto" w:fill="FFFFFF"/>
        </w:rPr>
        <w:t>Aantoonbare ervaring om input vanuit omgevingsmanagement om te zetten in technische maatregelen dan wel terug te koppelen welke bandbreedte/ ruimte er is binnen de technische opgave. </w:t>
      </w:r>
      <w:r w:rsidR="00046881">
        <w:rPr>
          <w:rStyle w:val="eop"/>
          <w:color w:val="000000"/>
          <w:szCs w:val="22"/>
          <w:shd w:val="clear" w:color="auto" w:fill="FFFFFF"/>
        </w:rPr>
        <w:t> </w:t>
      </w:r>
    </w:p>
    <w:p w14:paraId="16503FE8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B62E9B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FB07476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F7089C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926178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CAC06F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E9304A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8716D1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60FA2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46A2DF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C9EB3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272CC7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91AEB8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E42EAE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55162A9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1FC18A5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83A5CF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0E0AC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C3FD3D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EE49E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B6A0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736184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7AE4FD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9030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626579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4E5BD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168DA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A374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289F2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6F542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FBDE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08D93B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687A5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2B4C6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1EE6C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8764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AC485B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4549A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328AEB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692676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04A9D6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984CBF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5393BD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995A0A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C3FFB8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DA16F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687545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FB97BD9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9D11E6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0BA8289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DCE403A" w14:textId="77777777" w:rsidTr="0037706C">
        <w:tc>
          <w:tcPr>
            <w:tcW w:w="3515" w:type="dxa"/>
            <w:shd w:val="pct10" w:color="000000" w:fill="FFFFFF"/>
          </w:tcPr>
          <w:p w14:paraId="6E2EBD2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21C476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1EC358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66CEE6A" w14:textId="77777777" w:rsidTr="0037706C">
        <w:tc>
          <w:tcPr>
            <w:tcW w:w="3515" w:type="dxa"/>
            <w:shd w:val="pct10" w:color="000000" w:fill="FFFFFF"/>
          </w:tcPr>
          <w:p w14:paraId="2C82D62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25E4AE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29DE746" w14:textId="3F25D3E0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46881" w:rsidRPr="00046881">
        <w:rPr>
          <w:rFonts w:ascii="Futura Book" w:hAnsi="Futura Book"/>
          <w:b/>
        </w:rPr>
        <w:t>Aantoonbare ervaring met gebiedsgericht werken in complexe trajecten waarin tegengestelde belangen spelen in het landelijk gebied.</w:t>
      </w:r>
      <w:r w:rsidR="00046881">
        <w:rPr>
          <w:rStyle w:val="eop"/>
          <w:rFonts w:ascii="Futura Book" w:hAnsi="Futura Book"/>
          <w:color w:val="000000"/>
          <w:szCs w:val="22"/>
          <w:shd w:val="clear" w:color="auto" w:fill="FFFFFF"/>
        </w:rPr>
        <w:t> </w:t>
      </w:r>
    </w:p>
    <w:p w14:paraId="1EBE1EC1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33CEEE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EAEA00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C3E75E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AF917F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3A646F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CFE83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830CF2E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1991E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CFE708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8A414B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388D82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3D90BB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3BA759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9BBC67C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54DAC6F3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33ED77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C920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9E39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80F2FC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95E9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3D48A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E1CEFE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2C36C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9C09B4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81A086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4B0195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10C58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77DA9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098B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4AD2D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87CC7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BCA25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ACAFA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DBA7E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C459A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7C0AE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2C8BE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A42030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91A80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EBAF91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5F2B18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8BA979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E773B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A4F6AF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C7F2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96232F7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562BA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59D5C7E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74A3653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369815A" w14:textId="77777777" w:rsidTr="0037706C">
        <w:tc>
          <w:tcPr>
            <w:tcW w:w="3515" w:type="dxa"/>
            <w:shd w:val="pct10" w:color="000000" w:fill="FFFFFF"/>
          </w:tcPr>
          <w:p w14:paraId="0512ED1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21E442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E2959D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7A31AB4" w14:textId="77777777" w:rsidTr="0037706C">
        <w:tc>
          <w:tcPr>
            <w:tcW w:w="3515" w:type="dxa"/>
            <w:shd w:val="pct10" w:color="000000" w:fill="FFFFFF"/>
          </w:tcPr>
          <w:p w14:paraId="71941C2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A0908C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74445C1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134D933" w14:textId="618FDB5F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46881" w:rsidRPr="00046881">
        <w:rPr>
          <w:rFonts w:ascii="Futura Book" w:hAnsi="Futura Book"/>
          <w:b/>
        </w:rPr>
        <w:t>Aantoonbare ervaring met het uitvoeren van technisch management in een omgeving met doelen rondom natuur, wateropgave, landbouw en</w:t>
      </w:r>
      <w:r w:rsidR="00DF7A80">
        <w:rPr>
          <w:rFonts w:ascii="Futura Book" w:hAnsi="Futura Book"/>
          <w:b/>
        </w:rPr>
        <w:t>/of</w:t>
      </w:r>
      <w:r w:rsidR="00046881" w:rsidRPr="00046881">
        <w:rPr>
          <w:rFonts w:ascii="Futura Book" w:hAnsi="Futura Book"/>
          <w:b/>
        </w:rPr>
        <w:t xml:space="preserve"> overige ruimtelijke opgaven.</w:t>
      </w:r>
    </w:p>
    <w:p w14:paraId="737D5C6E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2E5014D8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B4FDF2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23174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212367C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3C65F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5211A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34D2C19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FC104B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ADEE03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976A8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2A18DC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AC9DFB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6C07C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4DFD7F1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7CBF3AD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D722A5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D014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B158E0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F40F7D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B8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D8892C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4F64BA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C2216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5C4C32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B72FF9C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7D8CE7F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7EE9C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7DB965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245F8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4718D8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34FDC9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9CF926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30870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B9234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C8B782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83342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1AD298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B20199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506C72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974F57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6F9B7A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F2670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12DBF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E8D609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0BF036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F56DF2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664A0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F3214D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2BB29CA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74EA79B" w14:textId="77777777" w:rsidTr="0037706C">
        <w:tc>
          <w:tcPr>
            <w:tcW w:w="3515" w:type="dxa"/>
            <w:shd w:val="pct10" w:color="000000" w:fill="FFFFFF"/>
          </w:tcPr>
          <w:p w14:paraId="713F0FA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B499C9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2093BF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E9A4497" w14:textId="77777777" w:rsidTr="0037706C">
        <w:tc>
          <w:tcPr>
            <w:tcW w:w="3515" w:type="dxa"/>
            <w:shd w:val="pct10" w:color="000000" w:fill="FFFFFF"/>
          </w:tcPr>
          <w:p w14:paraId="4F80D1B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BFAC66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8D1A40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D8F9922" w14:textId="26957C13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046881" w:rsidRPr="00046881">
        <w:rPr>
          <w:rFonts w:ascii="Futura Book" w:hAnsi="Futura Book"/>
          <w:b/>
        </w:rPr>
        <w:t>Aantoonbare ervaring met het begeleiden van een technisch proces tot en met planvorming.</w:t>
      </w:r>
      <w:r w:rsidR="00046881">
        <w:rPr>
          <w:rStyle w:val="eop"/>
          <w:rFonts w:ascii="Futura Book" w:hAnsi="Futura Book"/>
          <w:color w:val="000000"/>
          <w:szCs w:val="22"/>
          <w:shd w:val="clear" w:color="auto" w:fill="FFFFFF"/>
        </w:rPr>
        <w:t> </w:t>
      </w:r>
    </w:p>
    <w:p w14:paraId="68F28457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18973FDB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ACBF96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E2B2780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CBA8628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D796CAD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64B2AED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70FD547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AB9B85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1E2061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D0F2049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575DE7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5E4FEC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A20905E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856845C" w14:textId="77777777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14:paraId="0FC8B542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E4F42E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C6B98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12422F9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1DE5B74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6726A3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3FB7CA7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0281DFB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12D829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6F1FF96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1E9F1E7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3190ECCC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70112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20F8BD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F3456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BA329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34CC3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18B1447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95A768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4422C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FF7695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991DB0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FD91EC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77FB6B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C2A8263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B8BA29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6EA0E1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CD66C11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5D8CC2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91C08B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3876910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527AEF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8FCBF8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34CD22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E6EF59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D4D05AF" w14:textId="77777777" w:rsidTr="0037706C">
        <w:tc>
          <w:tcPr>
            <w:tcW w:w="3515" w:type="dxa"/>
            <w:shd w:val="pct10" w:color="000000" w:fill="FFFFFF"/>
          </w:tcPr>
          <w:p w14:paraId="11CFBE5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9C6542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896D3E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59B6034" w14:textId="77777777" w:rsidTr="0037706C">
        <w:tc>
          <w:tcPr>
            <w:tcW w:w="3515" w:type="dxa"/>
            <w:shd w:val="pct10" w:color="000000" w:fill="FFFFFF"/>
          </w:tcPr>
          <w:p w14:paraId="1EDFFBA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1C5A01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4C6A088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footerReference w:type="even" r:id="rId12"/>
      <w:footerReference w:type="default" r:id="rId13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2299" w14:textId="77777777" w:rsidR="00EE557E" w:rsidRDefault="00EE557E">
      <w:r>
        <w:separator/>
      </w:r>
    </w:p>
  </w:endnote>
  <w:endnote w:type="continuationSeparator" w:id="0">
    <w:p w14:paraId="490252DB" w14:textId="77777777" w:rsidR="00EE557E" w:rsidRDefault="00EE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1F1A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19D21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458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32F5E81D" w14:textId="3DC1A3D0" w:rsidR="005D5D65" w:rsidRDefault="005D5D65" w:rsidP="00325AA3">
    <w:pPr>
      <w:pStyle w:val="Voettekst"/>
      <w:ind w:right="360"/>
    </w:pPr>
    <w:r>
      <w:t>Bijlage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FB2C" w14:textId="77777777" w:rsidR="00EE557E" w:rsidRDefault="00EE557E">
      <w:r>
        <w:separator/>
      </w:r>
    </w:p>
  </w:footnote>
  <w:footnote w:type="continuationSeparator" w:id="0">
    <w:p w14:paraId="3A5A7235" w14:textId="77777777" w:rsidR="00EE557E" w:rsidRDefault="00EE5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01595363">
    <w:abstractNumId w:val="11"/>
  </w:num>
  <w:num w:numId="2" w16cid:durableId="1039210946">
    <w:abstractNumId w:val="10"/>
  </w:num>
  <w:num w:numId="3" w16cid:durableId="1783762620">
    <w:abstractNumId w:val="9"/>
  </w:num>
  <w:num w:numId="4" w16cid:durableId="1112432017">
    <w:abstractNumId w:val="7"/>
  </w:num>
  <w:num w:numId="5" w16cid:durableId="1422751119">
    <w:abstractNumId w:val="6"/>
  </w:num>
  <w:num w:numId="6" w16cid:durableId="726144794">
    <w:abstractNumId w:val="5"/>
  </w:num>
  <w:num w:numId="7" w16cid:durableId="1329555269">
    <w:abstractNumId w:val="4"/>
  </w:num>
  <w:num w:numId="8" w16cid:durableId="663515163">
    <w:abstractNumId w:val="8"/>
  </w:num>
  <w:num w:numId="9" w16cid:durableId="1168054451">
    <w:abstractNumId w:val="3"/>
  </w:num>
  <w:num w:numId="10" w16cid:durableId="97724974">
    <w:abstractNumId w:val="2"/>
  </w:num>
  <w:num w:numId="11" w16cid:durableId="1660187044">
    <w:abstractNumId w:val="1"/>
  </w:num>
  <w:num w:numId="12" w16cid:durableId="148874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427A6"/>
    <w:rsid w:val="00046881"/>
    <w:rsid w:val="000B0105"/>
    <w:rsid w:val="00126C24"/>
    <w:rsid w:val="001B576C"/>
    <w:rsid w:val="00213DB6"/>
    <w:rsid w:val="00266497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8A727E"/>
    <w:rsid w:val="00911451"/>
    <w:rsid w:val="00990C68"/>
    <w:rsid w:val="009A378E"/>
    <w:rsid w:val="009D025E"/>
    <w:rsid w:val="00A37C0B"/>
    <w:rsid w:val="00AD7E68"/>
    <w:rsid w:val="00B15166"/>
    <w:rsid w:val="00C411D6"/>
    <w:rsid w:val="00C57DF8"/>
    <w:rsid w:val="00D10A0C"/>
    <w:rsid w:val="00D571D0"/>
    <w:rsid w:val="00D61994"/>
    <w:rsid w:val="00DA023D"/>
    <w:rsid w:val="00DA5F6E"/>
    <w:rsid w:val="00DB17C9"/>
    <w:rsid w:val="00DF291C"/>
    <w:rsid w:val="00DF7A80"/>
    <w:rsid w:val="00E742C2"/>
    <w:rsid w:val="00E86EDB"/>
    <w:rsid w:val="00EE2CFA"/>
    <w:rsid w:val="00EE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075AF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character" w:customStyle="1" w:styleId="normaltextrun">
    <w:name w:val="normaltextrun"/>
    <w:basedOn w:val="Standaardalinea-lettertype"/>
    <w:rsid w:val="00C411D6"/>
  </w:style>
  <w:style w:type="character" w:customStyle="1" w:styleId="eop">
    <w:name w:val="eop"/>
    <w:basedOn w:val="Standaardalinea-lettertype"/>
    <w:rsid w:val="00C411D6"/>
  </w:style>
  <w:style w:type="character" w:customStyle="1" w:styleId="spellingerror">
    <w:name w:val="spellingerror"/>
    <w:basedOn w:val="Standaardalinea-lettertype"/>
    <w:rsid w:val="00C4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387BEA-9C08-4BB2-93A0-907E962062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Cleverland</cp:lastModifiedBy>
  <cp:revision>3</cp:revision>
  <cp:lastPrinted>2013-09-13T13:10:00Z</cp:lastPrinted>
  <dcterms:created xsi:type="dcterms:W3CDTF">2023-02-10T08:34:00Z</dcterms:created>
  <dcterms:modified xsi:type="dcterms:W3CDTF">2023-02-24T10:01:00Z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